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9B10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418BCD4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p w14:paraId="6EC93B6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年区委经济工作会议及区政府工作报告</w:t>
      </w:r>
    </w:p>
    <w:p w14:paraId="70F1EF0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rPr>
          <w:rFonts w:hint="eastAsia" w:ascii="宋体" w:hAnsi="宋体" w:eastAsia="宋体" w:cs="宋体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主要目标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清单化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任务表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（样表）</w:t>
      </w:r>
    </w:p>
    <w:tbl>
      <w:tblPr>
        <w:tblStyle w:val="4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3"/>
        <w:gridCol w:w="2750"/>
        <w:gridCol w:w="2081"/>
        <w:gridCol w:w="2750"/>
      </w:tblGrid>
      <w:tr w14:paraId="56B7D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noWrap w:val="0"/>
            <w:vAlign w:val="center"/>
          </w:tcPr>
          <w:p w14:paraId="3B454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任务名称</w:t>
            </w:r>
          </w:p>
        </w:tc>
        <w:tc>
          <w:tcPr>
            <w:tcW w:w="7581" w:type="dxa"/>
            <w:gridSpan w:val="3"/>
            <w:noWrap w:val="0"/>
            <w:vAlign w:val="center"/>
          </w:tcPr>
          <w:p w14:paraId="07C8AC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黑体" w:hAnsi="黑体" w:eastAsia="黑体" w:cs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28CB9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noWrap w:val="0"/>
            <w:vAlign w:val="center"/>
          </w:tcPr>
          <w:p w14:paraId="2F1DE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责任</w:t>
            </w: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区</w:t>
            </w: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领导</w:t>
            </w:r>
          </w:p>
        </w:tc>
        <w:tc>
          <w:tcPr>
            <w:tcW w:w="2750" w:type="dxa"/>
            <w:noWrap w:val="0"/>
            <w:vAlign w:val="center"/>
          </w:tcPr>
          <w:p w14:paraId="70152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081" w:type="dxa"/>
            <w:noWrap w:val="0"/>
            <w:vAlign w:val="center"/>
          </w:tcPr>
          <w:p w14:paraId="20731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完成时限</w:t>
            </w:r>
          </w:p>
        </w:tc>
        <w:tc>
          <w:tcPr>
            <w:tcW w:w="2750" w:type="dxa"/>
            <w:noWrap w:val="0"/>
            <w:vAlign w:val="center"/>
          </w:tcPr>
          <w:p w14:paraId="7B320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66BB2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noWrap w:val="0"/>
            <w:vAlign w:val="center"/>
          </w:tcPr>
          <w:p w14:paraId="63E83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首办单位</w:t>
            </w:r>
          </w:p>
        </w:tc>
        <w:tc>
          <w:tcPr>
            <w:tcW w:w="2750" w:type="dxa"/>
            <w:noWrap w:val="0"/>
            <w:vAlign w:val="center"/>
          </w:tcPr>
          <w:p w14:paraId="0F35F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081" w:type="dxa"/>
            <w:noWrap w:val="0"/>
            <w:vAlign w:val="center"/>
          </w:tcPr>
          <w:p w14:paraId="0B612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责任单位</w:t>
            </w:r>
          </w:p>
        </w:tc>
        <w:tc>
          <w:tcPr>
            <w:tcW w:w="2750" w:type="dxa"/>
            <w:noWrap w:val="0"/>
            <w:vAlign w:val="center"/>
          </w:tcPr>
          <w:p w14:paraId="6D4B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32914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noWrap w:val="0"/>
            <w:vAlign w:val="center"/>
          </w:tcPr>
          <w:p w14:paraId="23B55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年度目标</w:t>
            </w:r>
          </w:p>
        </w:tc>
        <w:tc>
          <w:tcPr>
            <w:tcW w:w="7581" w:type="dxa"/>
            <w:gridSpan w:val="3"/>
            <w:noWrap w:val="0"/>
            <w:vAlign w:val="center"/>
          </w:tcPr>
          <w:p w14:paraId="43CCED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2" w:firstLineChars="200"/>
              <w:jc w:val="both"/>
              <w:textAlignment w:val="auto"/>
              <w:rPr>
                <w:rFonts w:hint="eastAsia" w:ascii="Times New Roman" w:hAnsi="Times New Roman" w:cs="Times New Roman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1334C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noWrap w:val="0"/>
            <w:vAlign w:val="center"/>
          </w:tcPr>
          <w:p w14:paraId="4EB3D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一季度</w:t>
            </w:r>
          </w:p>
        </w:tc>
        <w:tc>
          <w:tcPr>
            <w:tcW w:w="7581" w:type="dxa"/>
            <w:gridSpan w:val="3"/>
            <w:noWrap w:val="0"/>
            <w:vAlign w:val="center"/>
          </w:tcPr>
          <w:p w14:paraId="3DA8FC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2" w:firstLineChars="200"/>
              <w:jc w:val="both"/>
              <w:textAlignment w:val="auto"/>
              <w:rPr>
                <w:rFonts w:hint="eastAsia" w:ascii="Times New Roman" w:hAnsi="Times New Roman" w:cs="Times New Roman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204E7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noWrap w:val="0"/>
            <w:vAlign w:val="center"/>
          </w:tcPr>
          <w:p w14:paraId="00C2D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二季度</w:t>
            </w:r>
          </w:p>
        </w:tc>
        <w:tc>
          <w:tcPr>
            <w:tcW w:w="7581" w:type="dxa"/>
            <w:gridSpan w:val="3"/>
            <w:noWrap w:val="0"/>
            <w:vAlign w:val="center"/>
          </w:tcPr>
          <w:p w14:paraId="33E790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2" w:firstLineChars="200"/>
              <w:jc w:val="both"/>
              <w:textAlignment w:val="auto"/>
              <w:rPr>
                <w:rFonts w:hint="eastAsia" w:ascii="Times New Roman" w:hAnsi="Times New Roman" w:cs="Times New Roman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331E9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noWrap w:val="0"/>
            <w:vAlign w:val="center"/>
          </w:tcPr>
          <w:p w14:paraId="514B5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三季度</w:t>
            </w:r>
          </w:p>
        </w:tc>
        <w:tc>
          <w:tcPr>
            <w:tcW w:w="7581" w:type="dxa"/>
            <w:gridSpan w:val="3"/>
            <w:noWrap w:val="0"/>
            <w:vAlign w:val="center"/>
          </w:tcPr>
          <w:p w14:paraId="3DB8CB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2" w:firstLineChars="200"/>
              <w:jc w:val="both"/>
              <w:textAlignment w:val="auto"/>
              <w:rPr>
                <w:rFonts w:hint="eastAsia" w:ascii="Times New Roman" w:hAnsi="Times New Roman" w:cs="Times New Roman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6E285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773" w:type="dxa"/>
            <w:noWrap w:val="0"/>
            <w:vAlign w:val="center"/>
          </w:tcPr>
          <w:p w14:paraId="1F6E8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四季度</w:t>
            </w:r>
          </w:p>
        </w:tc>
        <w:tc>
          <w:tcPr>
            <w:tcW w:w="7581" w:type="dxa"/>
            <w:gridSpan w:val="3"/>
            <w:noWrap w:val="0"/>
            <w:vAlign w:val="center"/>
          </w:tcPr>
          <w:p w14:paraId="45E08E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2" w:firstLineChars="200"/>
              <w:jc w:val="both"/>
              <w:textAlignment w:val="auto"/>
              <w:rPr>
                <w:rFonts w:hint="eastAsia" w:ascii="Times New Roman" w:hAnsi="Times New Roman" w:cs="Times New Roman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5FF40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1773" w:type="dxa"/>
            <w:noWrap w:val="0"/>
            <w:vAlign w:val="center"/>
          </w:tcPr>
          <w:p w14:paraId="164C0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eastAsia="zh-CN"/>
              </w:rPr>
              <w:t>支撑措施</w:t>
            </w:r>
          </w:p>
        </w:tc>
        <w:tc>
          <w:tcPr>
            <w:tcW w:w="7581" w:type="dxa"/>
            <w:gridSpan w:val="3"/>
            <w:noWrap w:val="0"/>
            <w:vAlign w:val="center"/>
          </w:tcPr>
          <w:p w14:paraId="3C95D1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60" w:firstLineChars="200"/>
              <w:jc w:val="both"/>
              <w:textAlignment w:val="auto"/>
              <w:rPr>
                <w:rFonts w:hint="default" w:ascii="Times New Roman" w:hAnsi="Times New Roman" w:cs="Times New Roman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 w14:paraId="0BB050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vertAlign w:val="baseline"/>
          <w:lang w:val="en-US" w:eastAsia="zh-CN" w:bidi="ar-SA"/>
        </w:rPr>
        <w:t>特别提示：表格已经明确的内容及格式严禁私自修改。</w:t>
      </w:r>
    </w:p>
    <w:p w14:paraId="1C7BDA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val="en-US" w:eastAsia="zh-CN" w:bidi="ar-SA"/>
        </w:rPr>
        <w:t>空白处为需要填写内容，字体为宋体4号字，阿拉伯数字设为Times New Roman，行间距为固定值28。其中，任务名称按照《任务分解表》明确的三级任务标题填写，格式两端对齐；责任区领导、完成时限、首办单位、责任单位填写内容格式居中；完成时限结合工作实际确定，但以季度为节点（例如：2026年9月30日、12月31日）；年度目标填写全年计划完成内容，数控制在50字以内；季度目标仅填写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vertAlign w:val="baseline"/>
          <w:lang w:val="en-US" w:eastAsia="zh-CN" w:bidi="ar-SA"/>
        </w:rPr>
        <w:t>当季完成内容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val="en-US" w:eastAsia="zh-CN" w:bidi="ar-SA"/>
        </w:rPr>
        <w:t>，如若某项任务在前三季度即可完成，那么填写至三季度即可，季度目标字数控制在50字以内，格式两端对齐；支撑措施字数控制在100字以内，格式两端对齐；首办单位涉及多部门的任务，仅填写各自领域工作即可。</w:t>
      </w:r>
    </w:p>
    <w:p w14:paraId="5A95E7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val="en-US" w:eastAsia="zh-CN" w:bidi="ar-SA"/>
        </w:rPr>
        <w:t>特别注意：请认真做好文字校对，严禁出现错别字！</w:t>
      </w:r>
    </w:p>
    <w:p w14:paraId="502CAA39"/>
    <w:sectPr>
      <w:pgSz w:w="11906" w:h="16838"/>
      <w:pgMar w:top="2069" w:right="1474" w:bottom="1956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0ZjUzYjNjNWQ3ODczN2Y4YWZlMjQ5ZTcwYWE3NDQifQ=="/>
  </w:docVars>
  <w:rsids>
    <w:rsidRoot w:val="00000000"/>
    <w:rsid w:val="0AFB5D73"/>
    <w:rsid w:val="10087149"/>
    <w:rsid w:val="120868A2"/>
    <w:rsid w:val="2FCFD8DC"/>
    <w:rsid w:val="39423C27"/>
    <w:rsid w:val="3DBFE86F"/>
    <w:rsid w:val="3E0F207C"/>
    <w:rsid w:val="3EAB0813"/>
    <w:rsid w:val="3F7CD47D"/>
    <w:rsid w:val="47FA6EC8"/>
    <w:rsid w:val="49EDF610"/>
    <w:rsid w:val="4B3B5965"/>
    <w:rsid w:val="4DDE704F"/>
    <w:rsid w:val="4FD5EDA8"/>
    <w:rsid w:val="54E837BD"/>
    <w:rsid w:val="55AA661F"/>
    <w:rsid w:val="57378749"/>
    <w:rsid w:val="57DE6EB2"/>
    <w:rsid w:val="59F5E25D"/>
    <w:rsid w:val="5FCF22D1"/>
    <w:rsid w:val="5FFF95C2"/>
    <w:rsid w:val="61FFCC3F"/>
    <w:rsid w:val="645E0C06"/>
    <w:rsid w:val="6A6F5BE4"/>
    <w:rsid w:val="6AFB1C99"/>
    <w:rsid w:val="6BD74EDD"/>
    <w:rsid w:val="6EE91E20"/>
    <w:rsid w:val="6F7B7E86"/>
    <w:rsid w:val="6FBE33AD"/>
    <w:rsid w:val="71C830A0"/>
    <w:rsid w:val="73EF8C14"/>
    <w:rsid w:val="74FF4FAC"/>
    <w:rsid w:val="77F87031"/>
    <w:rsid w:val="7C8A5F8B"/>
    <w:rsid w:val="7CFF4A6A"/>
    <w:rsid w:val="7DF3FA55"/>
    <w:rsid w:val="7EDFA797"/>
    <w:rsid w:val="7F7F0AB3"/>
    <w:rsid w:val="7F8F9AE1"/>
    <w:rsid w:val="7FAC4138"/>
    <w:rsid w:val="7FCB7BF3"/>
    <w:rsid w:val="7FEB1B03"/>
    <w:rsid w:val="7FF4A393"/>
    <w:rsid w:val="7FFE19F8"/>
    <w:rsid w:val="8EC9335B"/>
    <w:rsid w:val="A5787FB5"/>
    <w:rsid w:val="ABDD4FAD"/>
    <w:rsid w:val="B57DCBB3"/>
    <w:rsid w:val="BDA7E118"/>
    <w:rsid w:val="BE7FA5F4"/>
    <w:rsid w:val="CBFFD2CB"/>
    <w:rsid w:val="D6CD89B2"/>
    <w:rsid w:val="D7FED450"/>
    <w:rsid w:val="DFFDF136"/>
    <w:rsid w:val="E3E7EE4A"/>
    <w:rsid w:val="E77EDF6C"/>
    <w:rsid w:val="EF77BC57"/>
    <w:rsid w:val="F2773B95"/>
    <w:rsid w:val="F3F9A957"/>
    <w:rsid w:val="F5F90C93"/>
    <w:rsid w:val="F6343192"/>
    <w:rsid w:val="F6FD7230"/>
    <w:rsid w:val="F7EC45B2"/>
    <w:rsid w:val="F7FF8FA9"/>
    <w:rsid w:val="FD7E104D"/>
    <w:rsid w:val="FDFFCCB5"/>
    <w:rsid w:val="FEFE136A"/>
    <w:rsid w:val="FFFD3D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396</Words>
  <Characters>420</Characters>
  <Lines>0</Lines>
  <Paragraphs>0</Paragraphs>
  <TotalTime>5</TotalTime>
  <ScaleCrop>false</ScaleCrop>
  <LinksUpToDate>false</LinksUpToDate>
  <CharactersWithSpaces>422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2014-11-08T12:08:00Z</dcterms:created>
  <dc:creator>Administrator</dc:creator>
  <cp:lastModifiedBy>某某某</cp:lastModifiedBy>
  <cp:lastPrinted>2024-01-16T23:07:00Z</cp:lastPrinted>
  <dcterms:modified xsi:type="dcterms:W3CDTF">2026-02-06T07:55:15Z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527DBF961FD54DEAA3F267408BF1BE66_13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